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57BB6" w:rsidRPr="00757BB6" w:rsidTr="00757BB6">
        <w:tc>
          <w:tcPr>
            <w:tcW w:w="4785" w:type="dxa"/>
          </w:tcPr>
          <w:p w:rsidR="00757BB6" w:rsidRPr="00757BB6" w:rsidRDefault="00757BB6" w:rsidP="00767D73">
            <w:pPr>
              <w:pStyle w:val="a4"/>
              <w:rPr>
                <w:rStyle w:val="a7"/>
              </w:rPr>
            </w:pPr>
          </w:p>
        </w:tc>
        <w:tc>
          <w:tcPr>
            <w:tcW w:w="4786" w:type="dxa"/>
          </w:tcPr>
          <w:p w:rsidR="00757BB6" w:rsidRDefault="00757BB6" w:rsidP="00757BB6">
            <w:pPr>
              <w:pStyle w:val="a4"/>
              <w:jc w:val="right"/>
              <w:rPr>
                <w:rStyle w:val="a7"/>
              </w:rPr>
            </w:pPr>
            <w:r w:rsidRPr="00757BB6">
              <w:rPr>
                <w:rStyle w:val="a7"/>
              </w:rPr>
              <w:t>Утверждаю</w:t>
            </w:r>
            <w:r>
              <w:rPr>
                <w:rStyle w:val="a7"/>
              </w:rPr>
              <w:t xml:space="preserve">: </w:t>
            </w:r>
          </w:p>
          <w:p w:rsidR="00757BB6" w:rsidRDefault="00757BB6" w:rsidP="00757BB6">
            <w:pPr>
              <w:pStyle w:val="a4"/>
              <w:jc w:val="right"/>
              <w:rPr>
                <w:rStyle w:val="a7"/>
              </w:rPr>
            </w:pPr>
            <w:r>
              <w:rPr>
                <w:rStyle w:val="a7"/>
              </w:rPr>
              <w:t xml:space="preserve">_______Т. А. Бугарева </w:t>
            </w:r>
          </w:p>
          <w:p w:rsidR="00757BB6" w:rsidRDefault="00757BB6" w:rsidP="00757BB6">
            <w:pPr>
              <w:pStyle w:val="a4"/>
              <w:jc w:val="right"/>
              <w:rPr>
                <w:rStyle w:val="a7"/>
              </w:rPr>
            </w:pPr>
            <w:r>
              <w:rPr>
                <w:rStyle w:val="a7"/>
              </w:rPr>
              <w:t xml:space="preserve">заведующий МБДОУ ДС № 35 </w:t>
            </w:r>
          </w:p>
          <w:p w:rsidR="00757BB6" w:rsidRPr="00757BB6" w:rsidRDefault="00757BB6" w:rsidP="00757BB6">
            <w:pPr>
              <w:pStyle w:val="a4"/>
              <w:jc w:val="right"/>
              <w:rPr>
                <w:rStyle w:val="a7"/>
              </w:rPr>
            </w:pPr>
            <w:r>
              <w:rPr>
                <w:rStyle w:val="a7"/>
              </w:rPr>
              <w:t>пгт Афипского МО Северский район Приказ №  55/1 от 07.08.2015 г.</w:t>
            </w:r>
          </w:p>
        </w:tc>
      </w:tr>
    </w:tbl>
    <w:p w:rsidR="00767D73" w:rsidRDefault="00767D73" w:rsidP="00767D73">
      <w:pPr>
        <w:pStyle w:val="a4"/>
        <w:rPr>
          <w:rStyle w:val="a7"/>
          <w:b/>
          <w:sz w:val="28"/>
          <w:szCs w:val="28"/>
        </w:rPr>
      </w:pPr>
    </w:p>
    <w:p w:rsidR="00767D73" w:rsidRDefault="00767D73" w:rsidP="00767D73">
      <w:pPr>
        <w:pStyle w:val="a4"/>
        <w:rPr>
          <w:rStyle w:val="a7"/>
          <w:b/>
          <w:sz w:val="28"/>
          <w:szCs w:val="28"/>
        </w:rPr>
      </w:pPr>
    </w:p>
    <w:p w:rsidR="00767D73" w:rsidRDefault="00767D73" w:rsidP="00767D73">
      <w:pPr>
        <w:pStyle w:val="a4"/>
        <w:jc w:val="left"/>
        <w:rPr>
          <w:rStyle w:val="a7"/>
          <w:b/>
          <w:sz w:val="28"/>
          <w:szCs w:val="28"/>
        </w:rPr>
      </w:pPr>
      <w:bookmarkStart w:id="0" w:name="_GoBack"/>
      <w:bookmarkEnd w:id="0"/>
    </w:p>
    <w:p w:rsidR="00767D73" w:rsidRDefault="00767D73" w:rsidP="00767D73">
      <w:pPr>
        <w:pStyle w:val="a4"/>
        <w:rPr>
          <w:rStyle w:val="a7"/>
          <w:b/>
          <w:sz w:val="28"/>
          <w:szCs w:val="28"/>
        </w:rPr>
      </w:pPr>
      <w:r>
        <w:rPr>
          <w:rStyle w:val="a7"/>
          <w:b/>
          <w:sz w:val="28"/>
          <w:szCs w:val="28"/>
        </w:rPr>
        <w:t>Правила внутреннего распорядка воспитанников</w:t>
      </w:r>
    </w:p>
    <w:p w:rsidR="00767D73" w:rsidRDefault="00767D73" w:rsidP="00767D73">
      <w:pPr>
        <w:pStyle w:val="a4"/>
        <w:rPr>
          <w:b w:val="0"/>
        </w:rPr>
      </w:pPr>
      <w:r>
        <w:rPr>
          <w:rStyle w:val="a7"/>
          <w:sz w:val="28"/>
          <w:szCs w:val="28"/>
        </w:rPr>
        <w:t xml:space="preserve"> </w:t>
      </w:r>
      <w:r>
        <w:rPr>
          <w:sz w:val="28"/>
          <w:szCs w:val="28"/>
        </w:rPr>
        <w:t>муниципального бюджетного дошкольного образовательного учреждения детский сад № 35 поселка городского типа Афипского муниципального образования Северский район</w:t>
      </w:r>
    </w:p>
    <w:p w:rsidR="00767D73" w:rsidRDefault="00767D73" w:rsidP="00767D73">
      <w:pPr>
        <w:pStyle w:val="a3"/>
        <w:spacing w:before="0" w:beforeAutospacing="0" w:after="0" w:afterAutospacing="0"/>
        <w:jc w:val="center"/>
        <w:rPr>
          <w:sz w:val="26"/>
          <w:szCs w:val="26"/>
        </w:rPr>
      </w:pPr>
    </w:p>
    <w:p w:rsidR="00767D73" w:rsidRDefault="00767D73" w:rsidP="00767D73">
      <w:pPr>
        <w:spacing w:before="15" w:after="15" w:line="341" w:lineRule="atLeast"/>
        <w:ind w:left="15" w:right="15"/>
        <w:jc w:val="both"/>
        <w:rPr>
          <w:rFonts w:ascii="Times New Roman" w:eastAsia="Times New Roman" w:hAnsi="Times New Roman" w:cs="Times New Roman"/>
          <w:b/>
          <w:bCs/>
          <w:sz w:val="28"/>
          <w:szCs w:val="28"/>
        </w:rPr>
      </w:pP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 Общие положения.</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Настоящие  Правила внутреннего распорядка воспитанников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воспитанников  МБДОУ ДС № 35, (далее ДОУ), режим образовательного процесса и защиту прав обучающихся.</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Настоящие Правила определяют основы статуса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ознакомлены с настоящими Правилами. </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Настоящие Правила  утверждаются заведующим ДОУ.</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Настоящие Правила являются локальным нормативным актом, регламентирующим деятельность ДОУ.   </w:t>
      </w:r>
    </w:p>
    <w:p w:rsidR="00767D73" w:rsidRDefault="00767D73" w:rsidP="00A658BE">
      <w:pPr>
        <w:spacing w:after="0"/>
        <w:ind w:left="15" w:right="15"/>
        <w:jc w:val="both"/>
        <w:rPr>
          <w:rFonts w:ascii="Times New Roman" w:eastAsia="Times New Roman" w:hAnsi="Times New Roman" w:cs="Times New Roman"/>
          <w:sz w:val="28"/>
          <w:szCs w:val="28"/>
        </w:rPr>
      </w:pP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 Режим работы ДОУ.</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Режим работы ДОУ  и длительность пребывания в нем детей определяется Уставом учреждения.</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ДОУ работает с 7.30 ч. до 18.00 часов. Суббота, воскресенье и праздничные дни – не рабочие (выходные).</w:t>
      </w:r>
    </w:p>
    <w:p w:rsidR="00767D73" w:rsidRDefault="00A658BE"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767D73">
        <w:rPr>
          <w:rFonts w:ascii="Times New Roman" w:eastAsia="Times New Roman" w:hAnsi="Times New Roman" w:cs="Times New Roman"/>
          <w:sz w:val="28"/>
          <w:szCs w:val="28"/>
        </w:rPr>
        <w:t>.  Группы функционируют в режиме 5 дневной рабочей недели.</w:t>
      </w:r>
    </w:p>
    <w:p w:rsidR="00767D73" w:rsidRDefault="00A658BE" w:rsidP="00A658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767D73">
        <w:rPr>
          <w:rFonts w:ascii="Times New Roman" w:eastAsia="Times New Roman" w:hAnsi="Times New Roman" w:cs="Times New Roman"/>
          <w:sz w:val="28"/>
          <w:szCs w:val="28"/>
        </w:rPr>
        <w:t>.  ДОУ имеет право объединять группы в случае необходимости  в летний период (в связи с низкой наполняемостью групп, отпусками родителей.)</w:t>
      </w:r>
    </w:p>
    <w:p w:rsidR="00A658BE" w:rsidRDefault="00A658BE" w:rsidP="00A658BE">
      <w:pPr>
        <w:spacing w:after="0"/>
        <w:rPr>
          <w:rFonts w:ascii="Times New Roman" w:eastAsia="Times New Roman" w:hAnsi="Times New Roman" w:cs="Times New Roman"/>
          <w:sz w:val="28"/>
          <w:szCs w:val="28"/>
        </w:rPr>
      </w:pP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 Здоровье ребенка.</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Во время утреннего приема не принимаются дети с явными признаками заболевания: сыпь, сильный кашель, насморк, температура.</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О возможном отсутствии ребенка  родители (законные представители) предупреждают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Своевременный приход в детский сад – необходимое условие качественной и правильной организации воспитательно-образовательного процесса!</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r w:rsidR="0007283E">
        <w:rPr>
          <w:rFonts w:ascii="Times New Roman" w:eastAsia="Times New Roman" w:hAnsi="Times New Roman" w:cs="Times New Roman"/>
          <w:sz w:val="28"/>
          <w:szCs w:val="28"/>
        </w:rPr>
        <w:t>Воспитатели групп ДОУ осуществляю</w:t>
      </w:r>
      <w:r>
        <w:rPr>
          <w:rFonts w:ascii="Times New Roman" w:eastAsia="Times New Roman" w:hAnsi="Times New Roman" w:cs="Times New Roman"/>
          <w:sz w:val="28"/>
          <w:szCs w:val="28"/>
        </w:rPr>
        <w:t>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до прихода родителей (законных представителей).</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Родители (законные представители) обязаны приводить ребенка в ДОУ </w:t>
      </w:r>
      <w:proofErr w:type="gramStart"/>
      <w:r>
        <w:rPr>
          <w:rFonts w:ascii="Times New Roman" w:eastAsia="Times New Roman" w:hAnsi="Times New Roman" w:cs="Times New Roman"/>
          <w:sz w:val="28"/>
          <w:szCs w:val="28"/>
        </w:rPr>
        <w:t>здоровым</w:t>
      </w:r>
      <w:proofErr w:type="gramEnd"/>
      <w:r>
        <w:rPr>
          <w:rFonts w:ascii="Times New Roman" w:eastAsia="Times New Roman" w:hAnsi="Times New Roman" w:cs="Times New Roman"/>
          <w:sz w:val="28"/>
          <w:szCs w:val="28"/>
        </w:rPr>
        <w:t xml:space="preserve"> и информировать воспитателей о каких-либо изменениях, произошедших в состоянии здоровья ребенка дома.</w:t>
      </w:r>
    </w:p>
    <w:p w:rsidR="00767D73" w:rsidRDefault="00767D73" w:rsidP="00A658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3.9.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A658BE" w:rsidRDefault="00A658BE" w:rsidP="00A658BE">
      <w:pPr>
        <w:spacing w:after="0"/>
        <w:rPr>
          <w:rFonts w:ascii="Times New Roman" w:eastAsia="Times New Roman" w:hAnsi="Times New Roman" w:cs="Times New Roman"/>
          <w:sz w:val="28"/>
          <w:szCs w:val="28"/>
        </w:rPr>
      </w:pP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 Режим образовательного процесса.</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Организация воспитательно-образовательного процесса в ДОУ  соответствует требованиям СанПиН 2.4.1.3049-13</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При возникновении вопросов по организации воспитательно-образовательного процесса, пребыванию ребенка в ДОУ родителям </w:t>
      </w:r>
      <w:r>
        <w:rPr>
          <w:rFonts w:ascii="Times New Roman" w:eastAsia="Times New Roman" w:hAnsi="Times New Roman" w:cs="Times New Roman"/>
          <w:sz w:val="28"/>
          <w:szCs w:val="28"/>
        </w:rPr>
        <w:lastRenderedPageBreak/>
        <w:t>(законным представителям) следует обсудить это с воспитателями группы и (или) с руководством ДОУ (заведующий ДОУ, старший воспитатель).</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Родители (законные представители) обязаны забрать ребенка из ДОУ до 18.00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767D73" w:rsidRDefault="006058E2"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767D73">
        <w:rPr>
          <w:rFonts w:ascii="Times New Roman" w:eastAsia="Times New Roman" w:hAnsi="Times New Roman" w:cs="Times New Roman"/>
          <w:sz w:val="28"/>
          <w:szCs w:val="28"/>
        </w:rPr>
        <w:t>.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767D73" w:rsidRDefault="006058E2"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w:t>
      </w:r>
      <w:r w:rsidR="00767D73">
        <w:rPr>
          <w:rFonts w:ascii="Times New Roman" w:eastAsia="Times New Roman" w:hAnsi="Times New Roman" w:cs="Times New Roman"/>
          <w:sz w:val="28"/>
          <w:szCs w:val="28"/>
        </w:rPr>
        <w:t>В ДОУ воспитанники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00767D73">
        <w:rPr>
          <w:rFonts w:ascii="Times New Roman" w:eastAsia="Times New Roman" w:hAnsi="Times New Roman" w:cs="Times New Roman"/>
          <w:sz w:val="28"/>
          <w:szCs w:val="28"/>
        </w:rPr>
        <w:t>с</w:t>
      </w:r>
      <w:proofErr w:type="gramEnd"/>
      <w:r w:rsidR="00767D73">
        <w:rPr>
          <w:rFonts w:ascii="Times New Roman" w:eastAsia="Times New Roman" w:hAnsi="Times New Roman" w:cs="Times New Roman"/>
          <w:sz w:val="28"/>
          <w:szCs w:val="28"/>
        </w:rPr>
        <w:t>.</w:t>
      </w:r>
    </w:p>
    <w:p w:rsidR="00767D73" w:rsidRDefault="006058E2"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767D73">
        <w:rPr>
          <w:rFonts w:ascii="Times New Roman" w:eastAsia="Times New Roman" w:hAnsi="Times New Roman" w:cs="Times New Roman"/>
          <w:sz w:val="28"/>
          <w:szCs w:val="28"/>
        </w:rPr>
        <w:t>.  Для пребывания на улице приветствуется такая одежда, которая не мешает активному движению, легко просушивается и которую воспитанник вправе испачкать.</w:t>
      </w:r>
    </w:p>
    <w:p w:rsidR="00767D73" w:rsidRDefault="006058E2"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767D73">
        <w:rPr>
          <w:rFonts w:ascii="Times New Roman" w:eastAsia="Times New Roman" w:hAnsi="Times New Roman" w:cs="Times New Roman"/>
          <w:sz w:val="28"/>
          <w:szCs w:val="28"/>
        </w:rPr>
        <w:t>.  Зимой и в мокрую погоду рекомендуется, чтобы у воспитанника были запасные сухие варежки и одежда.</w:t>
      </w:r>
    </w:p>
    <w:p w:rsidR="00767D73" w:rsidRDefault="006058E2"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00767D73">
        <w:rPr>
          <w:rFonts w:ascii="Times New Roman" w:eastAsia="Times New Roman" w:hAnsi="Times New Roman" w:cs="Times New Roman"/>
          <w:sz w:val="28"/>
          <w:szCs w:val="28"/>
        </w:rPr>
        <w:t>.  У воспитанника в шкафчике обязательно должен быть комплект сухой одежды для смены в отдельном мешочке.</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6058E2">
        <w:rPr>
          <w:rFonts w:ascii="Times New Roman" w:eastAsia="Times New Roman" w:hAnsi="Times New Roman" w:cs="Times New Roman"/>
          <w:sz w:val="28"/>
          <w:szCs w:val="28"/>
        </w:rPr>
        <w:t>1</w:t>
      </w:r>
      <w:r>
        <w:rPr>
          <w:rFonts w:ascii="Times New Roman" w:eastAsia="Times New Roman" w:hAnsi="Times New Roman" w:cs="Times New Roman"/>
          <w:sz w:val="28"/>
          <w:szCs w:val="28"/>
        </w:rPr>
        <w:t>.  В шкафу воспитанника должен быть пакет для загрязнённой одежды.</w:t>
      </w:r>
    </w:p>
    <w:p w:rsidR="00767D73" w:rsidRDefault="006058E2"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w:t>
      </w:r>
      <w:r w:rsidR="00767D73">
        <w:rPr>
          <w:rFonts w:ascii="Times New Roman" w:eastAsia="Times New Roman" w:hAnsi="Times New Roman" w:cs="Times New Roman"/>
          <w:sz w:val="28"/>
          <w:szCs w:val="28"/>
        </w:rPr>
        <w:t>.   Приветствуется активное участие родителей в жизни группы:  </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6058E2">
        <w:rPr>
          <w:rFonts w:ascii="Times New Roman" w:eastAsia="Times New Roman" w:hAnsi="Times New Roman" w:cs="Times New Roman"/>
          <w:sz w:val="28"/>
          <w:szCs w:val="28"/>
        </w:rPr>
        <w:t xml:space="preserve">    участие в праздниках, </w:t>
      </w:r>
      <w:r>
        <w:rPr>
          <w:rFonts w:ascii="Times New Roman" w:eastAsia="Times New Roman" w:hAnsi="Times New Roman" w:cs="Times New Roman"/>
          <w:sz w:val="28"/>
          <w:szCs w:val="28"/>
        </w:rPr>
        <w:t xml:space="preserve">развлечениях, </w:t>
      </w:r>
      <w:r w:rsidR="006058E2">
        <w:rPr>
          <w:rFonts w:ascii="Times New Roman" w:eastAsia="Times New Roman" w:hAnsi="Times New Roman" w:cs="Times New Roman"/>
          <w:sz w:val="28"/>
          <w:szCs w:val="28"/>
        </w:rPr>
        <w:t xml:space="preserve">совместных проектах, непосредственно в организованной образовательной деятельности, </w:t>
      </w:r>
      <w:r>
        <w:rPr>
          <w:rFonts w:ascii="Times New Roman" w:eastAsia="Times New Roman" w:hAnsi="Times New Roman" w:cs="Times New Roman"/>
          <w:sz w:val="28"/>
          <w:szCs w:val="28"/>
        </w:rPr>
        <w:t>родительских собраниях;</w:t>
      </w:r>
    </w:p>
    <w:p w:rsidR="00767D73" w:rsidRDefault="006058E2"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767D73">
        <w:rPr>
          <w:rFonts w:ascii="Times New Roman" w:eastAsia="Times New Roman" w:hAnsi="Times New Roman" w:cs="Times New Roman"/>
          <w:sz w:val="28"/>
          <w:szCs w:val="28"/>
        </w:rPr>
        <w:t>сопровождение детей на прогулках, экскурсиях за пределами детского сада;</w:t>
      </w:r>
    </w:p>
    <w:p w:rsidR="00767D73" w:rsidRDefault="006058E2"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767D73">
        <w:rPr>
          <w:rFonts w:ascii="Times New Roman" w:eastAsia="Times New Roman" w:hAnsi="Times New Roman" w:cs="Times New Roman"/>
          <w:sz w:val="28"/>
          <w:szCs w:val="28"/>
        </w:rPr>
        <w:t xml:space="preserve"> работа в родительском комитете группы или детского сада;</w:t>
      </w:r>
    </w:p>
    <w:p w:rsidR="00767D73" w:rsidRDefault="006058E2" w:rsidP="00A658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r w:rsidR="00767D73">
        <w:rPr>
          <w:rFonts w:ascii="Times New Roman" w:eastAsia="Times New Roman" w:hAnsi="Times New Roman" w:cs="Times New Roman"/>
          <w:sz w:val="28"/>
          <w:szCs w:val="28"/>
        </w:rPr>
        <w:t xml:space="preserve">пополнение развивающей среды детского сада </w:t>
      </w:r>
      <w:r>
        <w:rPr>
          <w:rFonts w:ascii="Times New Roman" w:eastAsia="Times New Roman" w:hAnsi="Times New Roman" w:cs="Times New Roman"/>
          <w:sz w:val="28"/>
          <w:szCs w:val="28"/>
        </w:rPr>
        <w:t xml:space="preserve">оборудованием и материалами собственного изготовления </w:t>
      </w:r>
      <w:r w:rsidR="00767D73">
        <w:rPr>
          <w:rFonts w:ascii="Times New Roman" w:eastAsia="Times New Roman" w:hAnsi="Times New Roman" w:cs="Times New Roman"/>
          <w:sz w:val="28"/>
          <w:szCs w:val="28"/>
        </w:rPr>
        <w:t>(игрушки и книги, развивающие материалы и др.).</w:t>
      </w:r>
    </w:p>
    <w:p w:rsidR="00A658BE" w:rsidRDefault="00A658BE" w:rsidP="00A658BE">
      <w:pPr>
        <w:spacing w:after="0"/>
        <w:rPr>
          <w:rFonts w:ascii="Times New Roman" w:eastAsia="Times New Roman" w:hAnsi="Times New Roman" w:cs="Times New Roman"/>
          <w:sz w:val="28"/>
          <w:szCs w:val="28"/>
        </w:rPr>
      </w:pP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 Организация питания.</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ДОУ обеспечивает гарантированное сбалансированное питание воспитанников в соответствии с их возрастом и временем пребывания в ДОУ по нормам, утвержденным Институтом питания </w:t>
      </w:r>
      <w:r w:rsidR="006058E2">
        <w:rPr>
          <w:rFonts w:ascii="Times New Roman" w:eastAsia="Times New Roman" w:hAnsi="Times New Roman" w:cs="Times New Roman"/>
          <w:sz w:val="28"/>
          <w:szCs w:val="28"/>
        </w:rPr>
        <w:t>Р</w:t>
      </w:r>
      <w:r>
        <w:rPr>
          <w:rFonts w:ascii="Times New Roman" w:eastAsia="Times New Roman" w:hAnsi="Times New Roman" w:cs="Times New Roman"/>
          <w:sz w:val="28"/>
          <w:szCs w:val="28"/>
        </w:rPr>
        <w:t>АМН.   Организация питания воспитанников  в ДОУ возлагается на ДОУ и осуществляется его штатным персоналом.</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Режим и кратность питания воспитанников устанавливается в соответствии с длительностью их пребывания в ДОУ. Воспитанники, посещающие 10,5 часовые группы, получают четырёхразовое  питание: завтрак, второй завтрак, обед, полдник.</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ДОУ.</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Родители (законные представители) могут получить информацию об ассортименте питания воспитанника на специальном стенде, в приемных групп.</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Круглогодично, непосредственно перед реализацией, медицинск</w:t>
      </w:r>
      <w:r w:rsidR="0081226C">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w:t>
      </w:r>
      <w:r w:rsidR="0081226C">
        <w:rPr>
          <w:rFonts w:ascii="Times New Roman" w:eastAsia="Times New Roman" w:hAnsi="Times New Roman" w:cs="Times New Roman"/>
          <w:sz w:val="28"/>
          <w:szCs w:val="28"/>
        </w:rPr>
        <w:t>диетической сестрой</w:t>
      </w:r>
      <w:r>
        <w:rPr>
          <w:rFonts w:ascii="Times New Roman" w:eastAsia="Times New Roman" w:hAnsi="Times New Roman" w:cs="Times New Roman"/>
          <w:sz w:val="28"/>
          <w:szCs w:val="28"/>
        </w:rPr>
        <w:t xml:space="preserve"> осуществляется  С-витаминизация третьего блюда (компот, кисель и т.п.).</w:t>
      </w:r>
    </w:p>
    <w:p w:rsidR="00767D73" w:rsidRDefault="00767D73" w:rsidP="00A658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w:t>
      </w:r>
      <w:r w:rsidR="0081226C">
        <w:rPr>
          <w:rFonts w:ascii="Times New Roman" w:eastAsia="Times New Roman" w:hAnsi="Times New Roman" w:cs="Times New Roman"/>
          <w:sz w:val="28"/>
          <w:szCs w:val="28"/>
        </w:rPr>
        <w:t>медицинскую диетическую сестру</w:t>
      </w:r>
      <w:r>
        <w:rPr>
          <w:rFonts w:ascii="Times New Roman" w:eastAsia="Times New Roman" w:hAnsi="Times New Roman" w:cs="Times New Roman"/>
          <w:sz w:val="28"/>
          <w:szCs w:val="28"/>
        </w:rPr>
        <w:t xml:space="preserve"> ДОУ.</w:t>
      </w:r>
    </w:p>
    <w:p w:rsidR="00A658BE" w:rsidRDefault="00A658BE" w:rsidP="00A658BE">
      <w:pPr>
        <w:spacing w:after="0"/>
        <w:rPr>
          <w:rFonts w:ascii="Times New Roman" w:eastAsia="Times New Roman" w:hAnsi="Times New Roman" w:cs="Times New Roman"/>
          <w:sz w:val="28"/>
          <w:szCs w:val="28"/>
        </w:rPr>
      </w:pP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 Обеспечение безопасности.</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Родители должны своевременно сообщать об изменении номера телефона, места жительства и места работы.</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  Для обеспечения безопасности своего ребенка родитель (законный представитель) передает ребенка </w:t>
      </w:r>
      <w:r w:rsidR="00DD50CF">
        <w:rPr>
          <w:rFonts w:ascii="Times New Roman" w:eastAsia="Times New Roman" w:hAnsi="Times New Roman" w:cs="Times New Roman"/>
          <w:sz w:val="28"/>
          <w:szCs w:val="28"/>
        </w:rPr>
        <w:t>только лично в руки воспитателя, расписавшись в журнале здоровья с утра.</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  Забирая ребенка, родитель (законный представитель) должен обязательно подойти </w:t>
      </w:r>
      <w:r w:rsidR="006058E2">
        <w:rPr>
          <w:rFonts w:ascii="Times New Roman" w:eastAsia="Times New Roman" w:hAnsi="Times New Roman" w:cs="Times New Roman"/>
          <w:sz w:val="28"/>
          <w:szCs w:val="28"/>
        </w:rPr>
        <w:t xml:space="preserve">к воспитателю, который на смене, расписаться в журнале </w:t>
      </w:r>
      <w:r w:rsidR="00DD50CF">
        <w:rPr>
          <w:rFonts w:ascii="Times New Roman" w:eastAsia="Times New Roman" w:hAnsi="Times New Roman" w:cs="Times New Roman"/>
          <w:sz w:val="28"/>
          <w:szCs w:val="28"/>
        </w:rPr>
        <w:t>здоровья вечером.</w:t>
      </w:r>
      <w:r>
        <w:rPr>
          <w:rFonts w:ascii="Times New Roman" w:eastAsia="Times New Roman" w:hAnsi="Times New Roman" w:cs="Times New Roman"/>
          <w:sz w:val="28"/>
          <w:szCs w:val="28"/>
        </w:rPr>
        <w:t xml:space="preserve"> Категорически запрещен приход ребенка дошкольного возраста  в ДОУ и его уход без сопровождения родителей (законных представителей).</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  Посторонним лицам запрещено находиться в помещении детского сада и на территории  без разрешения администрации.</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   Запрещается въезд на территорию ДОУ на своем личном автомобиле.</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   Не давать ребенку в ДОУ жевательную резинку, конфеты, чипсы, сухарики.</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   Следить за тем, чтобы у ребенка в карманах не было острых, колющих и режущих предметов.</w:t>
      </w:r>
    </w:p>
    <w:p w:rsidR="00767D73" w:rsidRDefault="00767D73" w:rsidP="00A658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6.9.   В помещении и на территории ДОУ запрещено курение.</w:t>
      </w:r>
    </w:p>
    <w:p w:rsidR="00A658BE" w:rsidRDefault="00A658BE" w:rsidP="00A658BE">
      <w:pPr>
        <w:spacing w:after="0"/>
        <w:rPr>
          <w:rFonts w:ascii="Times New Roman" w:eastAsia="Times New Roman" w:hAnsi="Times New Roman" w:cs="Times New Roman"/>
          <w:sz w:val="28"/>
          <w:szCs w:val="28"/>
        </w:rPr>
      </w:pP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7.  Права воспитанников ДОУ.</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w:t>
      </w:r>
      <w:proofErr w:type="gramStart"/>
      <w:r>
        <w:rPr>
          <w:rFonts w:ascii="Times New Roman" w:eastAsia="Times New Roman" w:hAnsi="Times New Roman" w:cs="Times New Roman"/>
          <w:sz w:val="28"/>
          <w:szCs w:val="28"/>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rFonts w:ascii="Times New Roman" w:eastAsia="Times New Roman" w:hAnsi="Times New Roman" w:cs="Times New Roman"/>
          <w:sz w:val="28"/>
          <w:szCs w:val="28"/>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7.4.  </w:t>
      </w:r>
      <w:proofErr w:type="gramStart"/>
      <w:r>
        <w:rPr>
          <w:rFonts w:ascii="Times New Roman" w:eastAsia="Times New Roman" w:hAnsi="Times New Roman" w:cs="Times New Roman"/>
          <w:sz w:val="28"/>
          <w:szCs w:val="28"/>
        </w:rP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proofErr w:type="gramEnd"/>
      <w:r>
        <w:rPr>
          <w:rFonts w:ascii="Times New Roman" w:eastAsia="Times New Roman" w:hAnsi="Times New Roman" w:cs="Times New Roman"/>
          <w:sz w:val="28"/>
          <w:szCs w:val="28"/>
        </w:rPr>
        <w:t xml:space="preserve"> </w:t>
      </w:r>
      <w:r w:rsidR="00DD50CF">
        <w:rPr>
          <w:rFonts w:ascii="Times New Roman" w:eastAsia="Times New Roman" w:hAnsi="Times New Roman" w:cs="Times New Roman"/>
          <w:sz w:val="28"/>
          <w:szCs w:val="28"/>
        </w:rPr>
        <w:t>50 %</w:t>
      </w:r>
      <w:r>
        <w:rPr>
          <w:rFonts w:ascii="Times New Roman" w:eastAsia="Times New Roman" w:hAnsi="Times New Roman" w:cs="Times New Roman"/>
          <w:sz w:val="28"/>
          <w:szCs w:val="28"/>
        </w:rPr>
        <w:t xml:space="preserve"> размера такой платы на второго ребенка, не менее </w:t>
      </w:r>
      <w:r w:rsidR="00DD50CF">
        <w:rPr>
          <w:rFonts w:ascii="Times New Roman" w:eastAsia="Times New Roman" w:hAnsi="Times New Roman" w:cs="Times New Roman"/>
          <w:sz w:val="28"/>
          <w:szCs w:val="28"/>
        </w:rPr>
        <w:t>70</w:t>
      </w:r>
      <w:r>
        <w:rPr>
          <w:rFonts w:ascii="Times New Roman" w:eastAsia="Times New Roman" w:hAnsi="Times New Roman" w:cs="Times New Roman"/>
          <w:sz w:val="28"/>
          <w:szCs w:val="28"/>
        </w:rPr>
        <w:t xml:space="preserve"> </w:t>
      </w:r>
      <w:r w:rsidR="00DD50C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w:t>
      </w:r>
      <w:r>
        <w:rPr>
          <w:rFonts w:ascii="Times New Roman" w:eastAsia="Times New Roman" w:hAnsi="Times New Roman" w:cs="Times New Roman"/>
          <w:sz w:val="28"/>
          <w:szCs w:val="28"/>
        </w:rPr>
        <w:lastRenderedPageBreak/>
        <w:t>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767D73" w:rsidRDefault="00DD50CF"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D73">
        <w:rPr>
          <w:rFonts w:ascii="Times New Roman" w:eastAsia="Times New Roman" w:hAnsi="Times New Roman" w:cs="Times New Roman"/>
          <w:sz w:val="28"/>
          <w:szCs w:val="28"/>
        </w:rPr>
        <w:t>оказание первичной медико-санитарной помощи в порядке, установленном законодательством в сфере охраны здоровья;</w:t>
      </w:r>
    </w:p>
    <w:p w:rsidR="00767D73" w:rsidRDefault="00DD50CF"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767D73">
        <w:rPr>
          <w:rFonts w:ascii="Times New Roman" w:eastAsia="Times New Roman" w:hAnsi="Times New Roman" w:cs="Times New Roman"/>
          <w:sz w:val="28"/>
          <w:szCs w:val="28"/>
        </w:rPr>
        <w:t>организацию питания;</w:t>
      </w:r>
    </w:p>
    <w:p w:rsidR="00767D73" w:rsidRDefault="00DD50CF"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D73">
        <w:rPr>
          <w:rFonts w:ascii="Times New Roman" w:eastAsia="Times New Roman" w:hAnsi="Times New Roman" w:cs="Times New Roman"/>
          <w:sz w:val="28"/>
          <w:szCs w:val="28"/>
        </w:rPr>
        <w:t>определение оптимальной образовательной нагрузки режима непосредственно образовательной деятельности;</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пропаганду и обучение навыкам здорового образа жизни, требованиям охраны труда;</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безопасности воспитанников во время пребывания в ДОУ;</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профилактику несчастных случаев с воспитанниками во время пребывания в ДОУ;</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санитарно-противоэпидемических и профилактических мероприятий.</w:t>
      </w:r>
    </w:p>
    <w:p w:rsidR="00767D73" w:rsidRPr="00DD50CF" w:rsidRDefault="00767D73" w:rsidP="00A658BE">
      <w:pPr>
        <w:spacing w:after="0"/>
        <w:ind w:left="15" w:right="15"/>
        <w:jc w:val="both"/>
        <w:rPr>
          <w:rFonts w:ascii="Times New Roman" w:eastAsia="Times New Roman" w:hAnsi="Times New Roman" w:cs="Times New Roman"/>
          <w:sz w:val="28"/>
          <w:szCs w:val="28"/>
        </w:rPr>
      </w:pPr>
      <w:r w:rsidRPr="0081226C">
        <w:rPr>
          <w:rFonts w:ascii="Times New Roman" w:eastAsia="Times New Roman" w:hAnsi="Times New Roman" w:cs="Times New Roman"/>
          <w:sz w:val="28"/>
          <w:szCs w:val="28"/>
        </w:rPr>
        <w:t>7.7. Организацию оказани</w:t>
      </w:r>
      <w:r w:rsidR="0081226C" w:rsidRPr="0081226C">
        <w:rPr>
          <w:rFonts w:ascii="Times New Roman" w:eastAsia="Times New Roman" w:hAnsi="Times New Roman" w:cs="Times New Roman"/>
          <w:sz w:val="28"/>
          <w:szCs w:val="28"/>
        </w:rPr>
        <w:t xml:space="preserve">я первой </w:t>
      </w:r>
      <w:r w:rsidRPr="0081226C">
        <w:rPr>
          <w:rFonts w:ascii="Times New Roman" w:eastAsia="Times New Roman" w:hAnsi="Times New Roman" w:cs="Times New Roman"/>
          <w:sz w:val="28"/>
          <w:szCs w:val="28"/>
        </w:rPr>
        <w:t>помощи воспитанникам ДОУ осуществляет старшая медицинская сестра.</w:t>
      </w:r>
      <w:r w:rsidRPr="00DD50CF">
        <w:rPr>
          <w:rFonts w:ascii="Times New Roman" w:eastAsia="Times New Roman" w:hAnsi="Times New Roman" w:cs="Times New Roman"/>
          <w:sz w:val="28"/>
          <w:szCs w:val="28"/>
        </w:rPr>
        <w:t xml:space="preserve">  </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  ДОУ, при реализации ООП создает условия для охраны здоровья воспитанников, в том числе обеспечивает:</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текущий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состоянием здоровья воспитанников;</w:t>
      </w:r>
    </w:p>
    <w:p w:rsidR="00767D73" w:rsidRDefault="0081226C"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D73">
        <w:rPr>
          <w:rFonts w:ascii="Times New Roman" w:eastAsia="Times New Roman" w:hAnsi="Times New Roman" w:cs="Times New Roman"/>
          <w:sz w:val="28"/>
          <w:szCs w:val="28"/>
        </w:rPr>
        <w:t>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государственных санитарно-эпидемиологических правил и нормативов;</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расследование и учет несчастных случаев с воспитанниками во время пребывания в ДОУ, в порядке, установленном федеральным органом </w:t>
      </w:r>
      <w:r>
        <w:rPr>
          <w:rFonts w:ascii="Times New Roman" w:eastAsia="Times New Roman" w:hAnsi="Times New Roman" w:cs="Times New Roman"/>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67D73" w:rsidRDefault="0081226C" w:rsidP="00A658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r w:rsidR="00767D73">
        <w:rPr>
          <w:rFonts w:ascii="Times New Roman" w:eastAsia="Times New Roman" w:hAnsi="Times New Roman" w:cs="Times New Roman"/>
          <w:sz w:val="28"/>
          <w:szCs w:val="28"/>
        </w:rPr>
        <w:t xml:space="preserve">.  </w:t>
      </w:r>
      <w:proofErr w:type="gramStart"/>
      <w:r w:rsidR="00767D73">
        <w:rPr>
          <w:rFonts w:ascii="Times New Roman" w:eastAsia="Times New Roman" w:hAnsi="Times New Roman" w:cs="Times New Roman"/>
          <w:sz w:val="28"/>
          <w:szCs w:val="28"/>
        </w:rPr>
        <w:t>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ДОУ  (далее ПМПк), деятельность ПМПк регламентируется «Положением о психолого-медико-педагогическом консилиуме». </w:t>
      </w:r>
      <w:proofErr w:type="gramEnd"/>
    </w:p>
    <w:p w:rsidR="00A658BE" w:rsidRDefault="00A658BE" w:rsidP="00A658BE">
      <w:pPr>
        <w:spacing w:after="0"/>
        <w:rPr>
          <w:rFonts w:ascii="Times New Roman" w:eastAsia="Times New Roman" w:hAnsi="Times New Roman" w:cs="Times New Roman"/>
          <w:sz w:val="28"/>
          <w:szCs w:val="28"/>
        </w:rPr>
      </w:pP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8.</w:t>
      </w: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Родительская плата.</w:t>
      </w:r>
    </w:p>
    <w:p w:rsidR="00767D73" w:rsidRDefault="00767D73" w:rsidP="00A658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A658BE" w:rsidRDefault="00A658BE" w:rsidP="00A658BE">
      <w:pPr>
        <w:spacing w:after="0"/>
        <w:rPr>
          <w:rFonts w:ascii="Times New Roman" w:eastAsia="Times New Roman" w:hAnsi="Times New Roman" w:cs="Times New Roman"/>
          <w:sz w:val="28"/>
          <w:szCs w:val="28"/>
        </w:rPr>
      </w:pP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  Поощрения и дисциплинарное воздействие.</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   Меры дисциплинарного взыскания не применяются к воспитанникам ДОУ.</w:t>
      </w:r>
    </w:p>
    <w:p w:rsidR="00767D73" w:rsidRDefault="00767D73" w:rsidP="00A658BE">
      <w:pPr>
        <w:spacing w:after="0"/>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767D73" w:rsidRDefault="00767D73" w:rsidP="00A658BE">
      <w:pPr>
        <w:spacing w:after="0"/>
        <w:rPr>
          <w:sz w:val="28"/>
          <w:szCs w:val="28"/>
        </w:rPr>
      </w:pPr>
      <w:r>
        <w:rPr>
          <w:rFonts w:ascii="Times New Roman" w:eastAsia="Times New Roman" w:hAnsi="Times New Roman" w:cs="Times New Roman"/>
          <w:sz w:val="28"/>
          <w:szCs w:val="28"/>
        </w:rPr>
        <w:t>9.3.  Поощрения воспитанников ДОУ проводят по итогам конкурсов, соревнований и других мероприятий в виде вручения грамот, благод</w:t>
      </w:r>
      <w:r w:rsidR="00DD50CF">
        <w:rPr>
          <w:rFonts w:ascii="Times New Roman" w:eastAsia="Times New Roman" w:hAnsi="Times New Roman" w:cs="Times New Roman"/>
          <w:sz w:val="28"/>
          <w:szCs w:val="28"/>
        </w:rPr>
        <w:t>арственных писем и сертификатов.</w:t>
      </w:r>
    </w:p>
    <w:p w:rsidR="00660558" w:rsidRDefault="00660558" w:rsidP="00A658BE">
      <w:pPr>
        <w:spacing w:after="0"/>
        <w:ind w:left="-567"/>
      </w:pPr>
    </w:p>
    <w:sectPr w:rsidR="00660558" w:rsidSect="00A658BE">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8F"/>
    <w:rsid w:val="0007283E"/>
    <w:rsid w:val="006058E2"/>
    <w:rsid w:val="00660558"/>
    <w:rsid w:val="00757BB6"/>
    <w:rsid w:val="00767D73"/>
    <w:rsid w:val="0081226C"/>
    <w:rsid w:val="00856CE0"/>
    <w:rsid w:val="00A658BE"/>
    <w:rsid w:val="00DD50CF"/>
    <w:rsid w:val="00E21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67D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767D73"/>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767D73"/>
    <w:rPr>
      <w:rFonts w:ascii="Times New Roman" w:eastAsia="Times New Roman" w:hAnsi="Times New Roman" w:cs="Times New Roman"/>
      <w:b/>
      <w:bCs/>
      <w:sz w:val="24"/>
      <w:szCs w:val="24"/>
      <w:lang w:eastAsia="ru-RU"/>
    </w:rPr>
  </w:style>
  <w:style w:type="paragraph" w:styleId="a6">
    <w:name w:val="No Spacing"/>
    <w:uiPriority w:val="1"/>
    <w:qFormat/>
    <w:rsid w:val="00767D73"/>
    <w:pPr>
      <w:spacing w:after="0" w:line="240" w:lineRule="auto"/>
    </w:pPr>
    <w:rPr>
      <w:rFonts w:eastAsiaTheme="minorEastAsia"/>
      <w:lang w:eastAsia="ru-RU"/>
    </w:rPr>
  </w:style>
  <w:style w:type="character" w:styleId="a7">
    <w:name w:val="Strong"/>
    <w:basedOn w:val="a0"/>
    <w:qFormat/>
    <w:rsid w:val="00767D73"/>
    <w:rPr>
      <w:b/>
      <w:bCs/>
    </w:rPr>
  </w:style>
  <w:style w:type="paragraph" w:styleId="a8">
    <w:name w:val="Balloon Text"/>
    <w:basedOn w:val="a"/>
    <w:link w:val="a9"/>
    <w:uiPriority w:val="99"/>
    <w:semiHidden/>
    <w:unhideWhenUsed/>
    <w:rsid w:val="00856C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6CE0"/>
    <w:rPr>
      <w:rFonts w:ascii="Tahoma" w:eastAsiaTheme="minorEastAsia" w:hAnsi="Tahoma" w:cs="Tahoma"/>
      <w:sz w:val="16"/>
      <w:szCs w:val="16"/>
      <w:lang w:eastAsia="ru-RU"/>
    </w:rPr>
  </w:style>
  <w:style w:type="table" w:styleId="aa">
    <w:name w:val="Table Grid"/>
    <w:basedOn w:val="a1"/>
    <w:uiPriority w:val="59"/>
    <w:rsid w:val="00757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67D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767D73"/>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767D73"/>
    <w:rPr>
      <w:rFonts w:ascii="Times New Roman" w:eastAsia="Times New Roman" w:hAnsi="Times New Roman" w:cs="Times New Roman"/>
      <w:b/>
      <w:bCs/>
      <w:sz w:val="24"/>
      <w:szCs w:val="24"/>
      <w:lang w:eastAsia="ru-RU"/>
    </w:rPr>
  </w:style>
  <w:style w:type="paragraph" w:styleId="a6">
    <w:name w:val="No Spacing"/>
    <w:uiPriority w:val="1"/>
    <w:qFormat/>
    <w:rsid w:val="00767D73"/>
    <w:pPr>
      <w:spacing w:after="0" w:line="240" w:lineRule="auto"/>
    </w:pPr>
    <w:rPr>
      <w:rFonts w:eastAsiaTheme="minorEastAsia"/>
      <w:lang w:eastAsia="ru-RU"/>
    </w:rPr>
  </w:style>
  <w:style w:type="character" w:styleId="a7">
    <w:name w:val="Strong"/>
    <w:basedOn w:val="a0"/>
    <w:qFormat/>
    <w:rsid w:val="00767D73"/>
    <w:rPr>
      <w:b/>
      <w:bCs/>
    </w:rPr>
  </w:style>
  <w:style w:type="paragraph" w:styleId="a8">
    <w:name w:val="Balloon Text"/>
    <w:basedOn w:val="a"/>
    <w:link w:val="a9"/>
    <w:uiPriority w:val="99"/>
    <w:semiHidden/>
    <w:unhideWhenUsed/>
    <w:rsid w:val="00856C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6CE0"/>
    <w:rPr>
      <w:rFonts w:ascii="Tahoma" w:eastAsiaTheme="minorEastAsia" w:hAnsi="Tahoma" w:cs="Tahoma"/>
      <w:sz w:val="16"/>
      <w:szCs w:val="16"/>
      <w:lang w:eastAsia="ru-RU"/>
    </w:rPr>
  </w:style>
  <w:style w:type="table" w:styleId="aa">
    <w:name w:val="Table Grid"/>
    <w:basedOn w:val="a1"/>
    <w:uiPriority w:val="59"/>
    <w:rsid w:val="00757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8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KEwmWmO6X2HfkJPAd+kzyqHJPzsP6uq/Qan3MXvLP+Q=</DigestValue>
    </Reference>
    <Reference Type="http://www.w3.org/2000/09/xmldsig#Object" URI="#idOfficeObject">
      <DigestMethod Algorithm="urn:ietf:params:xml:ns:cpxmlsec:algorithms:gostr34112012-256"/>
      <DigestValue>P/IiGrMF/wA8ELWn3MzEw4/iv64UUhjWfXnlpssj9T4=</DigestValue>
    </Reference>
    <Reference Type="http://uri.etsi.org/01903#SignedProperties" URI="#idSignedProperties">
      <Transforms>
        <Transform Algorithm="http://www.w3.org/TR/2001/REC-xml-c14n-20010315"/>
      </Transforms>
      <DigestMethod Algorithm="urn:ietf:params:xml:ns:cpxmlsec:algorithms:gostr34112012-256"/>
      <DigestValue>7hqyGkHzku9UUZSFMwopKiSgLAXkeEZPuj5e5E1dPnA=</DigestValue>
    </Reference>
  </SignedInfo>
  <SignatureValue>6hitB7iwm24TgpjmBQeI+j92zlBb0TunxwwfRk8GirNDKHXaPLXv5tCpCisKuMc1
5lSqnHvnHWZT64YE/fI4jg==</SignatureValue>
  <KeyInfo>
    <X509Data>
      <X509Certificate>MIIJVjCCCQOgAwIBAgIUPNvMQqmzXByneAQ3CoJMZaAM+CQwCgYIKoUDBwEBAwIw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jNC90L7QtSDQutCw0LfQvdCw0YfQtdC50YHRgtCy0L4wHhcNMjAwNjExMDk1NTMx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pC8xMjQtMzM4MCDQvtGCIDExLjA1LjIwMTgMT9Ch0LXRgNGC0LjRhNC40LrQsNGC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7Lrw8RLHizGRtO3qKbjkYWsVI1E=</DigestValue>
      </Reference>
      <Reference URI="/word/document.xml?ContentType=application/vnd.openxmlformats-officedocument.wordprocessingml.document.main+xml">
        <DigestMethod Algorithm="http://www.w3.org/2000/09/xmldsig#sha1"/>
        <DigestValue>oPFXzaezjXUwfshvjOaTuUwchPY=</DigestValue>
      </Reference>
      <Reference URI="/word/fontTable.xml?ContentType=application/vnd.openxmlformats-officedocument.wordprocessingml.fontTable+xml">
        <DigestMethod Algorithm="http://www.w3.org/2000/09/xmldsig#sha1"/>
        <DigestValue>vSHCFcoLHs2gEMh/s6ZrF/7sIgU=</DigestValue>
      </Reference>
      <Reference URI="/word/settings.xml?ContentType=application/vnd.openxmlformats-officedocument.wordprocessingml.settings+xml">
        <DigestMethod Algorithm="http://www.w3.org/2000/09/xmldsig#sha1"/>
        <DigestValue>rBbbB6/mikGwg8RsSfCXu41lv/8=</DigestValue>
      </Reference>
      <Reference URI="/word/styles.xml?ContentType=application/vnd.openxmlformats-officedocument.wordprocessingml.styles+xml">
        <DigestMethod Algorithm="http://www.w3.org/2000/09/xmldsig#sha1"/>
        <DigestValue>2P0U1Bb/gYMBKk0o/RmDb61bF2Q=</DigestValue>
      </Reference>
      <Reference URI="/word/stylesWithEffects.xml?ContentType=application/vnd.ms-word.stylesWithEffects+xml">
        <DigestMethod Algorithm="http://www.w3.org/2000/09/xmldsig#sha1"/>
        <DigestValue>ak5RBrlDjFN8IRtECU7atM4vHuc=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SNVmWxkF2/BGwhUldagrCJ5s0XQ=</DigestValue>
      </Reference>
    </Manifest>
    <SignatureProperties>
      <SignatureProperty Id="idSignatureTime" Target="#idPackageSignature">
        <mdssi:SignatureTime xmlns:mdssi="http://schemas.openxmlformats.org/package/2006/digital-signature">
          <mdssi:Format>YYYY-MM-DDThh:mm:ssTZD</mdssi:Format>
          <mdssi:Value>2021-02-08T10:41:30Z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2021-02-08T10:41:30Z</xd:SigningTime>
          <xd:SigningCertificate>
            <xd:Cert>
              <xd:CertDigest>
                <DigestMethod Algorithm="http://www.w3.org/2000/09/xmldsig#sha1"/>
                <DigestValue>gO1NDtasGBEyNDkSNvDHnSjjduA=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347441103038445694471469145490454728055425136676</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Заверение</xd:CommitmentTypeQualifier>
            </xd:CommitmentTypeQualifier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68</TotalTime>
  <Pages>7</Pages>
  <Words>2302</Words>
  <Characters>13127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2018-03-12T06:57:00Z</cp:lastPrinted>
  <dcterms:created xsi:type="dcterms:W3CDTF">2018-03-12T05:54:00Z</dcterms:created>
  <dcterms:modified xsi:type="dcterms:W3CDTF">2021-02-08T10:39:00Z</dcterms:modified>
</cp:coreProperties>
</file>